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79BF" w14:textId="77777777" w:rsidR="002E5040" w:rsidRPr="002E5040" w:rsidRDefault="002E5040" w:rsidP="002E5040">
      <w:pPr>
        <w:spacing w:after="0"/>
        <w:rPr>
          <w:rFonts w:ascii="Cambria" w:eastAsia="Times New Roman" w:hAnsi="Cambria" w:cs="Tahoma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A477B6" w14:textId="299DA52F" w:rsidR="002E5040" w:rsidRPr="002E5040" w:rsidRDefault="002E5040" w:rsidP="002E5040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5040">
        <w:rPr>
          <w:rFonts w:ascii="Cambria" w:eastAsia="Times New Roman" w:hAnsi="Cambria" w:cs="Tahoma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UCHWAŁA NR I/  /2024</w:t>
      </w:r>
    </w:p>
    <w:p w14:paraId="7828A7BE" w14:textId="1452C268" w:rsidR="002E5040" w:rsidRPr="002E5040" w:rsidRDefault="002E5040" w:rsidP="002E5040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</w:rPr>
      </w:pPr>
      <w:r w:rsidRPr="002E5040">
        <w:rPr>
          <w:rFonts w:ascii="Cambria" w:eastAsia="Times New Roman" w:hAnsi="Cambria" w:cs="Tahoma"/>
          <w:b/>
          <w:sz w:val="28"/>
          <w:szCs w:val="28"/>
          <w:lang w:eastAsia="pl-PL"/>
        </w:rPr>
        <w:t>Rady Gminy Lewin Kłodzki</w:t>
      </w:r>
    </w:p>
    <w:p w14:paraId="433A5D00" w14:textId="0C8C29B4" w:rsidR="002E5040" w:rsidRPr="002E5040" w:rsidRDefault="002E5040" w:rsidP="002E5040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</w:rPr>
      </w:pPr>
      <w:r w:rsidRPr="002E5040">
        <w:rPr>
          <w:rFonts w:ascii="Cambria" w:eastAsia="Times New Roman" w:hAnsi="Cambria" w:cs="Tahoma"/>
          <w:b/>
          <w:sz w:val="28"/>
          <w:szCs w:val="28"/>
          <w:lang w:eastAsia="pl-PL"/>
        </w:rPr>
        <w:t>z dnia  maja 2024 roku.</w:t>
      </w:r>
    </w:p>
    <w:p w14:paraId="310EAFF4" w14:textId="77777777" w:rsidR="002E5040" w:rsidRPr="002E5040" w:rsidRDefault="002E5040" w:rsidP="002E5040">
      <w:pPr>
        <w:spacing w:after="0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1B80ED26" w14:textId="77777777" w:rsidR="002E5040" w:rsidRPr="002E5040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3C16858D" w14:textId="60C21DCC" w:rsidR="002E5040" w:rsidRPr="002E5040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w sprawie: powołania Komisji </w:t>
      </w:r>
      <w:r w:rsidR="006849A3">
        <w:rPr>
          <w:rFonts w:ascii="Cambria" w:eastAsia="Times New Roman" w:hAnsi="Cambria" w:cs="Tahoma"/>
          <w:b/>
          <w:sz w:val="24"/>
          <w:szCs w:val="24"/>
          <w:lang w:eastAsia="pl-PL"/>
        </w:rPr>
        <w:t>Skarg, Wniosków i Petycji</w:t>
      </w: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 Rady Gminy Lewin Kłodzki.</w:t>
      </w:r>
    </w:p>
    <w:p w14:paraId="470E3549" w14:textId="77777777" w:rsidR="002E5040" w:rsidRPr="002E5040" w:rsidRDefault="002E5040" w:rsidP="002E504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071EFACE" w14:textId="3B5165F5" w:rsidR="002E5040" w:rsidRPr="002E5040" w:rsidRDefault="002E5040" w:rsidP="002E5040">
      <w:pPr>
        <w:ind w:firstLine="708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>Na podstawie art. 21 ust. 1 ustawy z dnia 8 marca 1990 r. o samorządzie gminnym (</w:t>
      </w:r>
      <w:r w:rsidRPr="002E5040">
        <w:rPr>
          <w:rFonts w:ascii="Cambria" w:eastAsia="Calibri" w:hAnsi="Cambria" w:cs="Tahoma"/>
          <w:snapToGrid w:val="0"/>
          <w:sz w:val="20"/>
          <w:szCs w:val="20"/>
        </w:rPr>
        <w:t>Dz. U. z 20</w:t>
      </w:r>
      <w:r>
        <w:rPr>
          <w:rFonts w:ascii="Cambria" w:eastAsia="Calibri" w:hAnsi="Cambria" w:cs="Tahoma"/>
          <w:snapToGrid w:val="0"/>
          <w:sz w:val="20"/>
          <w:szCs w:val="20"/>
        </w:rPr>
        <w:t>23</w:t>
      </w:r>
      <w:r w:rsidRPr="002E5040">
        <w:rPr>
          <w:rFonts w:ascii="Cambria" w:eastAsia="Calibri" w:hAnsi="Cambria" w:cs="Tahoma"/>
          <w:snapToGrid w:val="0"/>
          <w:sz w:val="20"/>
          <w:szCs w:val="20"/>
        </w:rPr>
        <w:t xml:space="preserve"> roku, poz. </w:t>
      </w:r>
      <w:r>
        <w:rPr>
          <w:rFonts w:ascii="Cambria" w:eastAsia="Calibri" w:hAnsi="Cambria" w:cs="Tahoma"/>
          <w:snapToGrid w:val="0"/>
          <w:sz w:val="20"/>
          <w:szCs w:val="20"/>
        </w:rPr>
        <w:t>40</w:t>
      </w: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 xml:space="preserve"> ze zm.) oraz § 31</w:t>
      </w:r>
      <w:r w:rsidRPr="002E5040">
        <w:rPr>
          <w:rFonts w:ascii="Cambria" w:eastAsia="Times New Roman" w:hAnsi="Cambria" w:cs="Tahoma"/>
          <w:sz w:val="20"/>
          <w:szCs w:val="20"/>
          <w:vertAlign w:val="superscript"/>
          <w:lang w:eastAsia="pl-PL"/>
        </w:rPr>
        <w:t xml:space="preserve"> </w:t>
      </w: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 xml:space="preserve">ust. </w:t>
      </w:r>
      <w:r w:rsidR="005345D3">
        <w:rPr>
          <w:rFonts w:ascii="Cambria" w:eastAsia="Times New Roman" w:hAnsi="Cambria" w:cs="Tahoma"/>
          <w:sz w:val="20"/>
          <w:szCs w:val="20"/>
          <w:lang w:eastAsia="pl-PL"/>
        </w:rPr>
        <w:t>1</w:t>
      </w: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C75872">
        <w:rPr>
          <w:rFonts w:ascii="Cambria" w:eastAsia="Times New Roman" w:hAnsi="Cambria" w:cs="Tahoma"/>
          <w:sz w:val="20"/>
          <w:szCs w:val="20"/>
          <w:lang w:eastAsia="pl-PL"/>
        </w:rPr>
        <w:t xml:space="preserve">pkt 5 </w:t>
      </w: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 xml:space="preserve">Statutu Gminy Lewin Kłodzki (Uchwała Nr XXX/184/12 Rady Gminy Lewin Kłodzki z dnia 30 listopada 2012 roku, w sprawie: uchwalenia Statutu Gminy Lewin Kłodzki - Dz. Urz. Woj. </w:t>
      </w:r>
      <w:proofErr w:type="spellStart"/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>Doln</w:t>
      </w:r>
      <w:proofErr w:type="spellEnd"/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>. z 2013 r., poz. 140 ze zm.),</w:t>
      </w:r>
    </w:p>
    <w:p w14:paraId="4A8856AD" w14:textId="77777777" w:rsidR="002E5040" w:rsidRPr="002E5040" w:rsidRDefault="002E5040" w:rsidP="002E5040">
      <w:pPr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6B71FA45" w14:textId="77777777" w:rsidR="002E5040" w:rsidRPr="002E5040" w:rsidRDefault="002E5040" w:rsidP="002E5040">
      <w:pPr>
        <w:spacing w:after="0" w:line="240" w:lineRule="auto"/>
        <w:ind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>Rada Gminy Lewin Kłodzki uchwala, co następuje:</w:t>
      </w:r>
    </w:p>
    <w:p w14:paraId="0E9B1797" w14:textId="77777777" w:rsidR="002E5040" w:rsidRPr="002E5040" w:rsidRDefault="002E5040" w:rsidP="002E5040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6EE4AC55" w14:textId="77777777" w:rsidR="002E5040" w:rsidRPr="005345D3" w:rsidRDefault="002E5040" w:rsidP="002E5040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55B426B9" w14:textId="77777777" w:rsidR="002E5040" w:rsidRPr="005345D3" w:rsidRDefault="002E5040" w:rsidP="002E504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§ 1.</w:t>
      </w:r>
    </w:p>
    <w:p w14:paraId="7B3E6C22" w14:textId="695E25FA" w:rsidR="002E5040" w:rsidRPr="005345D3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sz w:val="24"/>
          <w:szCs w:val="24"/>
          <w:lang w:eastAsia="pl-PL"/>
        </w:rPr>
        <w:t xml:space="preserve">Powołuje się Komisję </w:t>
      </w:r>
      <w:r w:rsidR="006849A3">
        <w:rPr>
          <w:rFonts w:ascii="Cambria" w:eastAsia="Times New Roman" w:hAnsi="Cambria" w:cs="Tahoma"/>
          <w:sz w:val="24"/>
          <w:szCs w:val="24"/>
          <w:lang w:eastAsia="pl-PL"/>
        </w:rPr>
        <w:t>Skarg, Wniosków i Petycji</w:t>
      </w:r>
      <w:r w:rsidR="005345D3" w:rsidRPr="005345D3">
        <w:rPr>
          <w:rFonts w:ascii="Cambria" w:eastAsia="Times New Roman" w:hAnsi="Cambria" w:cs="Tahoma"/>
          <w:sz w:val="24"/>
          <w:szCs w:val="24"/>
          <w:lang w:eastAsia="pl-PL"/>
        </w:rPr>
        <w:t xml:space="preserve"> Rady G</w:t>
      </w:r>
      <w:r w:rsidR="00803EB1">
        <w:rPr>
          <w:rFonts w:ascii="Cambria" w:eastAsia="Times New Roman" w:hAnsi="Cambria" w:cs="Tahoma"/>
          <w:sz w:val="24"/>
          <w:szCs w:val="24"/>
          <w:lang w:eastAsia="pl-PL"/>
        </w:rPr>
        <w:t>m</w:t>
      </w:r>
      <w:r w:rsidR="005345D3" w:rsidRPr="005345D3">
        <w:rPr>
          <w:rFonts w:ascii="Cambria" w:eastAsia="Times New Roman" w:hAnsi="Cambria" w:cs="Tahoma"/>
          <w:sz w:val="24"/>
          <w:szCs w:val="24"/>
          <w:lang w:eastAsia="pl-PL"/>
        </w:rPr>
        <w:t>iny Lewin Kłodzki w składzie:</w:t>
      </w:r>
    </w:p>
    <w:p w14:paraId="0C1DD344" w14:textId="77777777" w:rsidR="002E5040" w:rsidRPr="005345D3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34D1A2AE" w14:textId="4E664116" w:rsidR="006849A3" w:rsidRDefault="006849A3" w:rsidP="006849A3">
      <w:pPr>
        <w:pStyle w:val="Akapitzlist"/>
        <w:numPr>
          <w:ilvl w:val="0"/>
          <w:numId w:val="4"/>
        </w:numPr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…………………………………… 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br/>
      </w:r>
    </w:p>
    <w:p w14:paraId="695ABBA9" w14:textId="060A6CE8" w:rsidR="006849A3" w:rsidRDefault="006849A3" w:rsidP="006849A3">
      <w:pPr>
        <w:pStyle w:val="Akapitzlist"/>
        <w:numPr>
          <w:ilvl w:val="0"/>
          <w:numId w:val="4"/>
        </w:numPr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br/>
      </w:r>
    </w:p>
    <w:p w14:paraId="58DE230D" w14:textId="0E24CF58" w:rsidR="006849A3" w:rsidRDefault="006849A3" w:rsidP="006849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ab/>
      </w:r>
    </w:p>
    <w:p w14:paraId="5CF38FB3" w14:textId="77777777" w:rsidR="006849A3" w:rsidRDefault="006849A3" w:rsidP="006849A3">
      <w:pPr>
        <w:pStyle w:val="Akapitzlist"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427BE189" w14:textId="77777777" w:rsidR="006849A3" w:rsidRDefault="006849A3" w:rsidP="007574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</w:t>
      </w:r>
    </w:p>
    <w:p w14:paraId="25881925" w14:textId="77777777" w:rsidR="006849A3" w:rsidRPr="006849A3" w:rsidRDefault="006849A3" w:rsidP="006849A3">
      <w:pPr>
        <w:pStyle w:val="Akapitzlist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6A7B6AAC" w14:textId="4E44EC61" w:rsidR="005345D3" w:rsidRPr="006849A3" w:rsidRDefault="006849A3" w:rsidP="0075746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6849A3"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</w:t>
      </w:r>
    </w:p>
    <w:p w14:paraId="103E3D17" w14:textId="77777777" w:rsidR="005345D3" w:rsidRPr="005345D3" w:rsidRDefault="005345D3" w:rsidP="005345D3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§ 2.</w:t>
      </w:r>
    </w:p>
    <w:p w14:paraId="34A53A9E" w14:textId="77777777" w:rsidR="002E5040" w:rsidRPr="005345D3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i/>
          <w:sz w:val="24"/>
          <w:szCs w:val="24"/>
          <w:lang w:eastAsia="pl-PL"/>
        </w:rPr>
      </w:pPr>
    </w:p>
    <w:p w14:paraId="3FDE5A25" w14:textId="77777777" w:rsidR="002E5040" w:rsidRPr="005345D3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i/>
          <w:sz w:val="24"/>
          <w:szCs w:val="24"/>
          <w:lang w:eastAsia="pl-PL"/>
        </w:rPr>
      </w:pPr>
    </w:p>
    <w:p w14:paraId="2D56EF5F" w14:textId="340F9A7E" w:rsidR="00757463" w:rsidRPr="002E5040" w:rsidRDefault="005345D3" w:rsidP="0075746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 xml:space="preserve">Na Przewodniczącego </w:t>
      </w:r>
      <w:r w:rsidR="00757463">
        <w:rPr>
          <w:rFonts w:ascii="Cambria" w:eastAsia="Times New Roman" w:hAnsi="Cambria" w:cs="Tahoma"/>
          <w:sz w:val="24"/>
          <w:szCs w:val="24"/>
          <w:lang w:eastAsia="pl-PL"/>
        </w:rPr>
        <w:t>Komisji</w:t>
      </w:r>
      <w:r w:rsidR="00803EB1">
        <w:rPr>
          <w:rFonts w:ascii="Cambria" w:eastAsia="Times New Roman" w:hAnsi="Cambria" w:cs="Tahoma"/>
          <w:sz w:val="24"/>
          <w:szCs w:val="24"/>
          <w:lang w:eastAsia="pl-PL"/>
        </w:rPr>
        <w:t>,</w:t>
      </w:r>
      <w:r w:rsidR="00757463">
        <w:rPr>
          <w:rFonts w:ascii="Cambria" w:eastAsia="Times New Roman" w:hAnsi="Cambria" w:cs="Tahoma"/>
          <w:sz w:val="24"/>
          <w:szCs w:val="24"/>
          <w:lang w:eastAsia="pl-PL"/>
        </w:rPr>
        <w:t xml:space="preserve"> o której mowa w </w:t>
      </w:r>
      <w:r w:rsidR="00757463" w:rsidRPr="00757463">
        <w:rPr>
          <w:rFonts w:ascii="Cambria" w:eastAsia="Times New Roman" w:hAnsi="Cambria" w:cs="Tahoma"/>
          <w:bCs/>
          <w:sz w:val="24"/>
          <w:szCs w:val="24"/>
          <w:lang w:eastAsia="pl-PL"/>
        </w:rPr>
        <w:t>§ 1.</w:t>
      </w:r>
      <w:r w:rsidR="00757463">
        <w:rPr>
          <w:rFonts w:ascii="Cambria" w:eastAsia="Times New Roman" w:hAnsi="Cambria" w:cs="Tahoma"/>
          <w:bCs/>
          <w:sz w:val="24"/>
          <w:szCs w:val="24"/>
          <w:lang w:eastAsia="pl-PL"/>
        </w:rPr>
        <w:t xml:space="preserve"> wybrany/wybrana w głosowaniu jawnym imiennym zostaje: ……………………….</w:t>
      </w:r>
    </w:p>
    <w:p w14:paraId="27FDAC25" w14:textId="77777777" w:rsidR="00757463" w:rsidRPr="005345D3" w:rsidRDefault="00757463" w:rsidP="002E504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2209DCF7" w14:textId="400BAE4E" w:rsidR="002E5040" w:rsidRDefault="002E5040" w:rsidP="002E504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§ </w:t>
      </w:r>
      <w:r w:rsidR="005345D3"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3</w:t>
      </w: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.</w:t>
      </w:r>
    </w:p>
    <w:p w14:paraId="0C263108" w14:textId="3FF1D896" w:rsidR="00803EB1" w:rsidRPr="006849A3" w:rsidRDefault="00803EB1" w:rsidP="006849A3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 w:rsidRPr="006849A3">
        <w:rPr>
          <w:rFonts w:ascii="Cambria" w:eastAsia="Times New Roman" w:hAnsi="Cambria" w:cs="Tahoma"/>
          <w:bCs/>
          <w:sz w:val="24"/>
          <w:szCs w:val="24"/>
          <w:lang w:eastAsia="pl-PL"/>
        </w:rPr>
        <w:t xml:space="preserve">Przewodniczący Komisji </w:t>
      </w:r>
      <w:r w:rsidR="006849A3">
        <w:rPr>
          <w:rFonts w:ascii="Cambria" w:eastAsia="Times New Roman" w:hAnsi="Cambria" w:cs="Tahoma"/>
          <w:bCs/>
          <w:sz w:val="24"/>
          <w:szCs w:val="24"/>
          <w:lang w:eastAsia="pl-PL"/>
        </w:rPr>
        <w:t>Skarg, Wniosków i Petycji</w:t>
      </w:r>
      <w:r w:rsidRPr="006849A3">
        <w:rPr>
          <w:rFonts w:ascii="Cambria" w:eastAsia="Times New Roman" w:hAnsi="Cambria" w:cs="Tahoma"/>
          <w:bCs/>
          <w:sz w:val="24"/>
          <w:szCs w:val="24"/>
          <w:lang w:eastAsia="pl-PL"/>
        </w:rPr>
        <w:t xml:space="preserve"> informuje Przewodniczącego Rady o niemożliwości wykonywania swojej funkcji oraz przyczynie absencji.</w:t>
      </w:r>
    </w:p>
    <w:p w14:paraId="51FBFF14" w14:textId="77777777" w:rsidR="00803EB1" w:rsidRPr="00803EB1" w:rsidRDefault="00803EB1" w:rsidP="00F66B23">
      <w:pPr>
        <w:pStyle w:val="Akapitzlist"/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14:paraId="0995A179" w14:textId="41C4664F" w:rsidR="00803EB1" w:rsidRDefault="00803EB1" w:rsidP="00803EB1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§ 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4</w:t>
      </w: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.</w:t>
      </w:r>
    </w:p>
    <w:p w14:paraId="6F6EB689" w14:textId="77777777" w:rsidR="002E5040" w:rsidRPr="005345D3" w:rsidRDefault="002E5040" w:rsidP="002E5040">
      <w:pPr>
        <w:keepNext/>
        <w:spacing w:after="0" w:line="240" w:lineRule="auto"/>
        <w:jc w:val="both"/>
        <w:outlineLvl w:val="1"/>
        <w:rPr>
          <w:rFonts w:ascii="Cambria" w:eastAsia="Times New Roman" w:hAnsi="Cambria" w:cs="Tahoma"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sz w:val="24"/>
          <w:szCs w:val="24"/>
          <w:lang w:eastAsia="pl-PL"/>
        </w:rPr>
        <w:t>Uchwała wchodzi w życie z dniem podjęcia.</w:t>
      </w:r>
    </w:p>
    <w:p w14:paraId="513B5017" w14:textId="77777777" w:rsidR="007B1FDD" w:rsidRPr="002E5040" w:rsidRDefault="007B1FDD">
      <w:pPr>
        <w:rPr>
          <w:rFonts w:ascii="Cambria" w:hAnsi="Cambria"/>
        </w:rPr>
      </w:pPr>
    </w:p>
    <w:sectPr w:rsidR="007B1FDD" w:rsidRPr="002E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F9E3" w14:textId="77777777" w:rsidR="001D1992" w:rsidRDefault="001D1992" w:rsidP="002E5040">
      <w:pPr>
        <w:spacing w:after="0" w:line="240" w:lineRule="auto"/>
      </w:pPr>
      <w:r>
        <w:separator/>
      </w:r>
    </w:p>
  </w:endnote>
  <w:endnote w:type="continuationSeparator" w:id="0">
    <w:p w14:paraId="627AD5AF" w14:textId="77777777" w:rsidR="001D1992" w:rsidRDefault="001D1992" w:rsidP="002E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B1D6" w14:textId="77777777" w:rsidR="00714ACD" w:rsidRDefault="00714A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DF47" w14:textId="77777777" w:rsidR="00714ACD" w:rsidRDefault="00714A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67B2A" w14:textId="77777777" w:rsidR="00714ACD" w:rsidRDefault="00714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125A" w14:textId="77777777" w:rsidR="001D1992" w:rsidRDefault="001D1992" w:rsidP="002E5040">
      <w:pPr>
        <w:spacing w:after="0" w:line="240" w:lineRule="auto"/>
      </w:pPr>
      <w:r>
        <w:separator/>
      </w:r>
    </w:p>
  </w:footnote>
  <w:footnote w:type="continuationSeparator" w:id="0">
    <w:p w14:paraId="2087D449" w14:textId="77777777" w:rsidR="001D1992" w:rsidRDefault="001D1992" w:rsidP="002E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4FDC" w14:textId="77777777" w:rsidR="00714ACD" w:rsidRDefault="00714A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C8E" w14:textId="46D1C6EA" w:rsidR="002E5040" w:rsidRDefault="002E5040">
    <w:pPr>
      <w:pStyle w:val="Nagwek"/>
    </w:pPr>
    <w:r>
      <w:t>Projekt</w:t>
    </w:r>
    <w:r>
      <w:tab/>
    </w:r>
    <w:r w:rsidR="00714ACD">
      <w:tab/>
    </w:r>
    <w:r w:rsidR="00714ACD">
      <w:t>Druk nr</w:t>
    </w:r>
    <w:r w:rsidR="00714ACD">
      <w:t xml:space="preserve">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6E2E" w14:textId="77777777" w:rsidR="00714ACD" w:rsidRDefault="00714A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F5D"/>
    <w:multiLevelType w:val="hybridMultilevel"/>
    <w:tmpl w:val="D000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09A5"/>
    <w:multiLevelType w:val="singleLevel"/>
    <w:tmpl w:val="6AA81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 w15:restartNumberingAfterBreak="0">
    <w:nsid w:val="60B245BA"/>
    <w:multiLevelType w:val="hybridMultilevel"/>
    <w:tmpl w:val="F746B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95454">
    <w:abstractNumId w:val="1"/>
    <w:lvlOverride w:ilvl="0">
      <w:startOverride w:val="1"/>
    </w:lvlOverride>
  </w:num>
  <w:num w:numId="2" w16cid:durableId="740375478">
    <w:abstractNumId w:val="0"/>
  </w:num>
  <w:num w:numId="3" w16cid:durableId="998650682">
    <w:abstractNumId w:val="2"/>
  </w:num>
  <w:num w:numId="4" w16cid:durableId="1812478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DD"/>
    <w:rsid w:val="001D1992"/>
    <w:rsid w:val="00226A98"/>
    <w:rsid w:val="00245B34"/>
    <w:rsid w:val="00250583"/>
    <w:rsid w:val="002E5040"/>
    <w:rsid w:val="004E2A0E"/>
    <w:rsid w:val="005345D3"/>
    <w:rsid w:val="005E4969"/>
    <w:rsid w:val="006849A3"/>
    <w:rsid w:val="00714ACD"/>
    <w:rsid w:val="00757463"/>
    <w:rsid w:val="007B1FDD"/>
    <w:rsid w:val="00803EB1"/>
    <w:rsid w:val="00887882"/>
    <w:rsid w:val="00C26A5D"/>
    <w:rsid w:val="00C75872"/>
    <w:rsid w:val="00D05EA2"/>
    <w:rsid w:val="00F6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E081"/>
  <w15:chartTrackingRefBased/>
  <w15:docId w15:val="{2021B705-ECEF-43D9-A1ED-F972EF0B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46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04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040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E5040"/>
    <w:pPr>
      <w:ind w:left="720"/>
      <w:contextualSpacing/>
    </w:pPr>
  </w:style>
  <w:style w:type="paragraph" w:styleId="Poprawka">
    <w:name w:val="Revision"/>
    <w:hidden/>
    <w:uiPriority w:val="99"/>
    <w:semiHidden/>
    <w:rsid w:val="00C7587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9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4</cp:revision>
  <dcterms:created xsi:type="dcterms:W3CDTF">2024-04-16T13:40:00Z</dcterms:created>
  <dcterms:modified xsi:type="dcterms:W3CDTF">2024-04-22T07:18:00Z</dcterms:modified>
</cp:coreProperties>
</file>